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-31"/>
        <w:jc w:val="both"/>
        <w:rPr>
          <w:rFonts w:ascii="Arial" w:hAnsi="Arial" w:eastAsia="微软雅黑" w:cs="Arial"/>
          <w:b/>
          <w:sz w:val="22"/>
          <w:szCs w:val="22"/>
        </w:rPr>
      </w:pPr>
      <w:r>
        <w:rPr>
          <w:rFonts w:hint="eastAsia" w:ascii="Arial" w:hAnsi="Arial" w:eastAsia="微软雅黑" w:cs="Arial"/>
          <w:b/>
          <w:sz w:val="22"/>
          <w:szCs w:val="22"/>
        </w:rPr>
        <w:t>附件</w:t>
      </w:r>
      <w:r>
        <w:rPr>
          <w:rFonts w:ascii="Arial" w:hAnsi="Arial" w:eastAsia="微软雅黑" w:cs="Arial"/>
          <w:b/>
          <w:sz w:val="22"/>
          <w:szCs w:val="22"/>
        </w:rPr>
        <w:t>1</w:t>
      </w:r>
      <w:r>
        <w:rPr>
          <w:rFonts w:hint="eastAsia" w:ascii="Arial" w:hAnsi="Arial" w:eastAsia="微软雅黑" w:cs="Arial"/>
          <w:b/>
          <w:sz w:val="22"/>
          <w:szCs w:val="22"/>
        </w:rPr>
        <w:t>：</w:t>
      </w:r>
    </w:p>
    <w:p>
      <w:pPr>
        <w:snapToGrid w:val="0"/>
        <w:spacing w:after="177" w:afterLines="50"/>
        <w:jc w:val="center"/>
        <w:rPr>
          <w:rFonts w:ascii="Arial" w:hAnsi="Arial" w:eastAsia="微软雅黑" w:cs="Arial"/>
          <w:b/>
          <w:sz w:val="24"/>
        </w:rPr>
      </w:pPr>
      <w:r>
        <w:rPr>
          <w:rFonts w:ascii="Arial" w:hAnsi="Arial" w:eastAsia="微软雅黑" w:cs="Arial"/>
          <w:b/>
          <w:sz w:val="24"/>
        </w:rPr>
        <w:t>20</w:t>
      </w:r>
      <w:r>
        <w:rPr>
          <w:rFonts w:hint="eastAsia" w:ascii="Arial" w:hAnsi="Arial" w:eastAsia="微软雅黑" w:cs="Arial"/>
          <w:b/>
          <w:sz w:val="24"/>
        </w:rPr>
        <w:t>2</w:t>
      </w:r>
      <w:r>
        <w:rPr>
          <w:rFonts w:ascii="Arial" w:hAnsi="Arial" w:eastAsia="微软雅黑" w:cs="Arial"/>
          <w:b/>
          <w:sz w:val="24"/>
        </w:rPr>
        <w:t>6</w:t>
      </w:r>
      <w:r>
        <w:rPr>
          <w:rFonts w:hint="eastAsia" w:ascii="Arial" w:hAnsi="Arial" w:eastAsia="微软雅黑" w:cs="Arial"/>
          <w:b/>
          <w:sz w:val="24"/>
        </w:rPr>
        <w:t>年中达环境法论坛会议回执</w:t>
      </w:r>
    </w:p>
    <w:tbl>
      <w:tblPr>
        <w:tblStyle w:val="5"/>
        <w:tblW w:w="901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676"/>
        <w:gridCol w:w="705"/>
        <w:gridCol w:w="28"/>
        <w:gridCol w:w="838"/>
        <w:gridCol w:w="1152"/>
        <w:gridCol w:w="111"/>
        <w:gridCol w:w="854"/>
        <w:gridCol w:w="372"/>
        <w:gridCol w:w="898"/>
        <w:gridCol w:w="1649"/>
      </w:tblGrid>
      <w:tr>
        <w:trPr>
          <w:trHeight w:val="1164" w:hRule="atLeast"/>
        </w:trPr>
        <w:tc>
          <w:tcPr>
            <w:tcW w:w="732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姓名</w:t>
            </w:r>
          </w:p>
        </w:tc>
        <w:tc>
          <w:tcPr>
            <w:tcW w:w="1676" w:type="dxa"/>
            <w:vAlign w:val="center"/>
          </w:tcPr>
          <w:p>
            <w:pPr>
              <w:keepNext/>
              <w:keepLines/>
              <w:snapToGrid w:val="0"/>
              <w:spacing w:before="177" w:after="330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性别</w:t>
            </w:r>
          </w:p>
        </w:tc>
        <w:tc>
          <w:tcPr>
            <w:tcW w:w="838" w:type="dxa"/>
            <w:vAlign w:val="center"/>
          </w:tcPr>
          <w:p>
            <w:pPr>
              <w:keepNext/>
              <w:keepLines/>
              <w:snapToGrid w:val="0"/>
              <w:spacing w:before="177" w:after="330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职称职务</w:t>
            </w:r>
          </w:p>
        </w:tc>
        <w:tc>
          <w:tcPr>
            <w:tcW w:w="3884" w:type="dxa"/>
            <w:gridSpan w:val="5"/>
            <w:vAlign w:val="center"/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</w:tr>
      <w:tr>
        <w:trPr>
          <w:trHeight w:val="1096" w:hRule="atLeast"/>
        </w:trPr>
        <w:tc>
          <w:tcPr>
            <w:tcW w:w="732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工作</w:t>
            </w:r>
          </w:p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单位</w:t>
            </w:r>
          </w:p>
        </w:tc>
        <w:tc>
          <w:tcPr>
            <w:tcW w:w="8283" w:type="dxa"/>
            <w:gridSpan w:val="10"/>
            <w:vAlign w:val="center"/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</w:tr>
      <w:tr>
        <w:trPr>
          <w:trHeight w:val="917" w:hRule="atLeast"/>
        </w:trPr>
        <w:tc>
          <w:tcPr>
            <w:tcW w:w="732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通讯</w:t>
            </w:r>
          </w:p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地址</w:t>
            </w:r>
          </w:p>
        </w:tc>
        <w:tc>
          <w:tcPr>
            <w:tcW w:w="5736" w:type="dxa"/>
            <w:gridSpan w:val="8"/>
            <w:vAlign w:val="center"/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邮编</w:t>
            </w:r>
          </w:p>
        </w:tc>
        <w:tc>
          <w:tcPr>
            <w:tcW w:w="1649" w:type="dxa"/>
            <w:vAlign w:val="center"/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</w:tr>
      <w:tr>
        <w:trPr>
          <w:trHeight w:val="741" w:hRule="atLeast"/>
        </w:trPr>
        <w:tc>
          <w:tcPr>
            <w:tcW w:w="732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电话</w:t>
            </w:r>
          </w:p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传真</w:t>
            </w:r>
          </w:p>
        </w:tc>
        <w:tc>
          <w:tcPr>
            <w:tcW w:w="1676" w:type="dxa"/>
            <w:vAlign w:val="center"/>
          </w:tcPr>
          <w:p>
            <w:pPr>
              <w:keepNext/>
              <w:keepLines/>
              <w:snapToGrid w:val="0"/>
              <w:spacing w:before="177" w:after="330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705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手机</w:t>
            </w:r>
          </w:p>
        </w:tc>
        <w:tc>
          <w:tcPr>
            <w:tcW w:w="2129" w:type="dxa"/>
            <w:gridSpan w:val="4"/>
            <w:vAlign w:val="center"/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  <w:tc>
          <w:tcPr>
            <w:tcW w:w="854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ascii="Arial" w:hAnsi="Arial" w:eastAsia="微软雅黑" w:cs="Arial"/>
              </w:rPr>
              <w:t>Email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</w:tr>
      <w:tr>
        <w:trPr>
          <w:trHeight w:val="1408" w:hRule="atLeast"/>
        </w:trPr>
        <w:tc>
          <w:tcPr>
            <w:tcW w:w="9015" w:type="dxa"/>
            <w:gridSpan w:val="11"/>
            <w:vAlign w:val="center"/>
          </w:tcPr>
          <w:p>
            <w:pPr>
              <w:snapToGrid w:val="0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提交会议论文的题目：</w:t>
            </w:r>
          </w:p>
        </w:tc>
      </w:tr>
      <w:tr>
        <w:trPr>
          <w:trHeight w:val="1408" w:hRule="atLeast"/>
        </w:trPr>
        <w:tc>
          <w:tcPr>
            <w:tcW w:w="9015" w:type="dxa"/>
            <w:gridSpan w:val="11"/>
            <w:vAlign w:val="center"/>
          </w:tcPr>
          <w:p>
            <w:pPr>
              <w:snapToGrid w:val="0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是否拟做会议报告</w:t>
            </w:r>
            <w:r>
              <w:rPr>
                <w:rFonts w:ascii="Arial" w:hAnsi="Arial" w:eastAsia="微软雅黑" w:cs="Arial"/>
              </w:rPr>
              <w:t>/</w:t>
            </w:r>
            <w:r>
              <w:rPr>
                <w:rFonts w:hint="eastAsia" w:ascii="Arial" w:hAnsi="Arial" w:eastAsia="微软雅黑" w:cs="Arial"/>
              </w:rPr>
              <w:t>报告题目：</w:t>
            </w:r>
          </w:p>
        </w:tc>
      </w:tr>
      <w:tr>
        <w:trPr>
          <w:trHeight w:val="705" w:hRule="atLeast"/>
        </w:trPr>
        <w:tc>
          <w:tcPr>
            <w:tcW w:w="9015" w:type="dxa"/>
            <w:gridSpan w:val="11"/>
            <w:vAlign w:val="center"/>
          </w:tcPr>
          <w:p>
            <w:pPr>
              <w:snapToGrid w:val="0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对餐饮有否特殊要求（划</w:t>
            </w:r>
            <w:r>
              <w:rPr>
                <w:rFonts w:ascii="Arial" w:hAnsi="Arial" w:eastAsia="微软雅黑" w:cs="Arial"/>
                <w:szCs w:val="20"/>
              </w:rPr>
              <w:sym w:font="Symbol" w:char="F0D6"/>
            </w:r>
            <w:r>
              <w:rPr>
                <w:rFonts w:hint="eastAsia" w:ascii="Arial" w:hAnsi="Arial" w:eastAsia="微软雅黑" w:cs="Arial"/>
              </w:rPr>
              <w:t>）：</w:t>
            </w:r>
            <w:r>
              <w:rPr>
                <w:rFonts w:ascii="Arial" w:hAnsi="Arial" w:eastAsia="微软雅黑" w:cs="Arial"/>
              </w:rPr>
              <w:t xml:space="preserve"> </w:t>
            </w:r>
            <w:r>
              <w:rPr>
                <w:rFonts w:hint="eastAsia" w:ascii="Arial" w:hAnsi="Arial" w:eastAsia="微软雅黑" w:cs="Arial"/>
              </w:rPr>
              <w:t>清真</w:t>
            </w:r>
            <w:r>
              <w:rPr>
                <w:rFonts w:ascii="Arial" w:hAnsi="Arial" w:eastAsia="微软雅黑" w:cs="Arial"/>
              </w:rPr>
              <w:t xml:space="preserve">       </w:t>
            </w:r>
            <w:r>
              <w:rPr>
                <w:rFonts w:hint="eastAsia" w:ascii="Arial" w:hAnsi="Arial" w:eastAsia="微软雅黑" w:cs="Arial"/>
              </w:rPr>
              <w:t>素食</w:t>
            </w:r>
            <w:r>
              <w:rPr>
                <w:rFonts w:ascii="Arial" w:hAnsi="Arial" w:eastAsia="微软雅黑" w:cs="Arial"/>
              </w:rPr>
              <w:t xml:space="preserve">         </w:t>
            </w:r>
            <w:r>
              <w:rPr>
                <w:rFonts w:hint="eastAsia" w:ascii="Arial" w:hAnsi="Arial" w:eastAsia="微软雅黑" w:cs="Arial"/>
              </w:rPr>
              <w:t xml:space="preserve">其他说明 </w:t>
            </w:r>
            <w:r>
              <w:rPr>
                <w:rFonts w:ascii="Arial" w:hAnsi="Arial" w:eastAsia="微软雅黑" w:cs="Arial"/>
              </w:rPr>
              <w:t xml:space="preserve">    </w:t>
            </w:r>
          </w:p>
        </w:tc>
      </w:tr>
      <w:tr>
        <w:trPr>
          <w:trHeight w:val="705" w:hRule="atLeast"/>
        </w:trPr>
        <w:tc>
          <w:tcPr>
            <w:tcW w:w="9015" w:type="dxa"/>
            <w:gridSpan w:val="11"/>
            <w:vAlign w:val="center"/>
          </w:tcPr>
          <w:p>
            <w:pPr>
              <w:snapToGrid w:val="0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是否需要提供住宿（划</w:t>
            </w:r>
            <w:r>
              <w:rPr>
                <w:rFonts w:ascii="Arial" w:hAnsi="Arial" w:eastAsia="微软雅黑" w:cs="Arial"/>
                <w:szCs w:val="20"/>
              </w:rPr>
              <w:sym w:font="Symbol" w:char="F0D6"/>
            </w:r>
            <w:r>
              <w:rPr>
                <w:rFonts w:hint="eastAsia" w:ascii="Arial" w:hAnsi="Arial" w:eastAsia="微软雅黑" w:cs="Arial"/>
              </w:rPr>
              <w:t>）：</w:t>
            </w:r>
            <w:r>
              <w:rPr>
                <w:rFonts w:ascii="Arial" w:hAnsi="Arial" w:eastAsia="微软雅黑" w:cs="Arial"/>
              </w:rPr>
              <w:t xml:space="preserve">   </w:t>
            </w:r>
            <w:r>
              <w:rPr>
                <w:rFonts w:hint="eastAsia" w:ascii="Arial" w:hAnsi="Arial" w:eastAsia="微软雅黑" w:cs="Arial"/>
              </w:rPr>
              <w:t>是</w:t>
            </w:r>
            <w:r>
              <w:rPr>
                <w:rFonts w:ascii="Arial" w:hAnsi="Arial" w:eastAsia="微软雅黑" w:cs="Arial"/>
              </w:rPr>
              <w:t xml:space="preserve"> </w:t>
            </w:r>
            <w:r>
              <w:rPr>
                <w:rFonts w:hint="eastAsia" w:ascii="Arial" w:hAnsi="Arial" w:eastAsia="微软雅黑" w:cs="Arial"/>
              </w:rPr>
              <w:t xml:space="preserve">（ </w:t>
            </w:r>
            <w:r>
              <w:rPr>
                <w:rFonts w:ascii="Arial" w:hAnsi="Arial" w:eastAsia="微软雅黑" w:cs="Arial"/>
              </w:rPr>
              <w:t xml:space="preserve">  </w:t>
            </w:r>
            <w:r>
              <w:rPr>
                <w:rFonts w:hint="eastAsia" w:ascii="Arial" w:hAnsi="Arial" w:eastAsia="微软雅黑" w:cs="Arial"/>
              </w:rPr>
              <w:t>）</w:t>
            </w:r>
            <w:r>
              <w:rPr>
                <w:rFonts w:ascii="Arial" w:hAnsi="Arial" w:eastAsia="微软雅黑" w:cs="Arial"/>
              </w:rPr>
              <w:t xml:space="preserve">        </w:t>
            </w:r>
            <w:r>
              <w:rPr>
                <w:rFonts w:hint="eastAsia" w:ascii="Arial" w:hAnsi="Arial" w:eastAsia="微软雅黑" w:cs="Arial"/>
              </w:rPr>
              <w:t xml:space="preserve">否（ </w:t>
            </w:r>
            <w:r>
              <w:rPr>
                <w:rFonts w:ascii="Arial" w:hAnsi="Arial" w:eastAsia="微软雅黑" w:cs="Arial"/>
              </w:rPr>
              <w:t xml:space="preserve">   </w:t>
            </w:r>
            <w:r>
              <w:rPr>
                <w:rFonts w:hint="eastAsia" w:ascii="Arial" w:hAnsi="Arial" w:eastAsia="微软雅黑" w:cs="Arial"/>
              </w:rPr>
              <w:t>）</w:t>
            </w:r>
          </w:p>
        </w:tc>
      </w:tr>
      <w:tr>
        <w:trPr>
          <w:trHeight w:val="2537" w:hRule="atLeast"/>
        </w:trPr>
        <w:tc>
          <w:tcPr>
            <w:tcW w:w="73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备注</w:t>
            </w:r>
          </w:p>
        </w:tc>
        <w:tc>
          <w:tcPr>
            <w:tcW w:w="82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</w:tr>
    </w:tbl>
    <w:p>
      <w:pPr>
        <w:snapToGrid w:val="0"/>
        <w:ind w:firstLine="400"/>
        <w:rPr>
          <w:rFonts w:ascii="Arial" w:hAnsi="Arial" w:eastAsia="微软雅黑" w:cs="Arial"/>
          <w:b/>
          <w:bCs/>
        </w:rPr>
      </w:pPr>
      <w:r>
        <w:rPr>
          <w:rFonts w:hint="eastAsia" w:ascii="Arial" w:hAnsi="Arial" w:eastAsia="微软雅黑" w:cs="Arial"/>
          <w:b/>
          <w:sz w:val="20"/>
        </w:rPr>
        <w:t>备注：</w:t>
      </w:r>
      <w:r>
        <w:rPr>
          <w:rFonts w:hint="eastAsia" w:ascii="Arial" w:hAnsi="Arial" w:eastAsia="微软雅黑" w:cs="Arial"/>
          <w:sz w:val="20"/>
        </w:rPr>
        <w:t>请填写本表后发送电子邮件至</w:t>
      </w:r>
      <w:r>
        <w:rPr>
          <w:rFonts w:hint="eastAsia" w:ascii="Arial" w:hAnsi="Arial" w:eastAsia="微软雅黑" w:cs="Arial"/>
          <w:b/>
          <w:bCs/>
          <w:sz w:val="24"/>
          <w:szCs w:val="24"/>
        </w:rPr>
        <w:t>zhongda202</w:t>
      </w:r>
      <w:r>
        <w:rPr>
          <w:rFonts w:ascii="Arial" w:hAnsi="Arial" w:eastAsia="微软雅黑" w:cs="Arial"/>
          <w:b/>
          <w:bCs/>
          <w:sz w:val="24"/>
          <w:szCs w:val="24"/>
        </w:rPr>
        <w:t>6</w:t>
      </w:r>
      <w:r>
        <w:rPr>
          <w:rFonts w:hint="eastAsia" w:ascii="Arial" w:hAnsi="Arial" w:eastAsia="微软雅黑" w:cs="Arial"/>
          <w:b/>
          <w:bCs/>
          <w:sz w:val="24"/>
          <w:szCs w:val="24"/>
        </w:rPr>
        <w:t>shupl@163.com</w:t>
      </w:r>
    </w:p>
    <w:p>
      <w:pPr>
        <w:snapToGrid w:val="0"/>
        <w:rPr>
          <w:rFonts w:ascii="Arial" w:hAnsi="Arial" w:eastAsia="微软雅黑" w:cs="Arial"/>
          <w:b/>
          <w:sz w:val="24"/>
          <w:szCs w:val="24"/>
        </w:rPr>
      </w:pPr>
    </w:p>
    <w:p>
      <w:pPr>
        <w:snapToGrid w:val="0"/>
        <w:rPr>
          <w:rFonts w:ascii="Arial" w:hAnsi="Arial" w:eastAsia="微软雅黑" w:cs="Arial"/>
          <w:b/>
          <w:sz w:val="24"/>
          <w:szCs w:val="24"/>
        </w:rPr>
      </w:pPr>
    </w:p>
    <w:p>
      <w:pPr>
        <w:snapToGrid w:val="0"/>
        <w:rPr>
          <w:rFonts w:ascii="Arial" w:hAnsi="Arial" w:eastAsia="微软雅黑" w:cs="Arial"/>
          <w:b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531" w:right="1418" w:bottom="1531" w:left="1588" w:header="284" w:footer="992" w:gutter="0"/>
      <w:cols w:space="425" w:num="1"/>
      <w:docGrid w:type="lines" w:linePitch="3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